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8B8" w:rsidRPr="002048B8" w:rsidRDefault="002048B8" w:rsidP="002048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48B8">
        <w:rPr>
          <w:rFonts w:ascii="Times New Roman" w:hAnsi="Times New Roman" w:cs="Times New Roman"/>
          <w:sz w:val="28"/>
          <w:szCs w:val="28"/>
        </w:rPr>
        <w:t>УТВЕРЖДЕНА</w:t>
      </w:r>
    </w:p>
    <w:p w:rsidR="002048B8" w:rsidRPr="002048B8" w:rsidRDefault="002048B8" w:rsidP="002048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48B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2048B8" w:rsidRPr="002048B8" w:rsidRDefault="002048B8" w:rsidP="002048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48B8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2048B8" w:rsidRPr="002048B8" w:rsidRDefault="002048B8" w:rsidP="002048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48B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048B8" w:rsidRPr="002048B8" w:rsidRDefault="002048B8" w:rsidP="002048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48B8">
        <w:rPr>
          <w:rFonts w:ascii="Times New Roman" w:hAnsi="Times New Roman" w:cs="Times New Roman"/>
          <w:sz w:val="28"/>
          <w:szCs w:val="28"/>
        </w:rPr>
        <w:t>от 19.08.2014г. № 791</w:t>
      </w:r>
    </w:p>
    <w:p w:rsidR="002048B8" w:rsidRPr="002048B8" w:rsidRDefault="002048B8" w:rsidP="00204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48B8" w:rsidRPr="002048B8" w:rsidRDefault="002048B8" w:rsidP="002048B8">
      <w:pPr>
        <w:pStyle w:val="ConsPlusTitle"/>
        <w:widowControl/>
        <w:jc w:val="center"/>
        <w:rPr>
          <w:sz w:val="28"/>
          <w:szCs w:val="28"/>
        </w:rPr>
      </w:pPr>
      <w:r w:rsidRPr="002048B8">
        <w:rPr>
          <w:sz w:val="28"/>
          <w:szCs w:val="28"/>
        </w:rPr>
        <w:t xml:space="preserve">Муниципальная программа </w:t>
      </w:r>
    </w:p>
    <w:p w:rsidR="002048B8" w:rsidRPr="002048B8" w:rsidRDefault="002048B8" w:rsidP="002048B8">
      <w:pPr>
        <w:pStyle w:val="ConsPlusTitle"/>
        <w:widowControl/>
        <w:jc w:val="center"/>
        <w:rPr>
          <w:sz w:val="28"/>
          <w:szCs w:val="28"/>
        </w:rPr>
      </w:pPr>
      <w:r w:rsidRPr="002048B8">
        <w:rPr>
          <w:sz w:val="28"/>
          <w:szCs w:val="28"/>
        </w:rPr>
        <w:t>«Профилактика правонарушений в Ордынском районе Новосибирской области на  2014 – 2017 годы»</w:t>
      </w:r>
    </w:p>
    <w:p w:rsidR="002048B8" w:rsidRPr="002048B8" w:rsidRDefault="002048B8" w:rsidP="002048B8">
      <w:pPr>
        <w:pStyle w:val="ConsPlusTitle"/>
        <w:widowControl/>
        <w:rPr>
          <w:sz w:val="28"/>
          <w:szCs w:val="28"/>
        </w:rPr>
      </w:pPr>
    </w:p>
    <w:p w:rsidR="002048B8" w:rsidRPr="002048B8" w:rsidRDefault="002048B8" w:rsidP="002048B8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2048B8">
        <w:rPr>
          <w:rFonts w:ascii="Times New Roman" w:hAnsi="Times New Roman"/>
          <w:sz w:val="28"/>
          <w:szCs w:val="28"/>
        </w:rPr>
        <w:t>1. Паспорт муниципальной программы</w:t>
      </w:r>
    </w:p>
    <w:p w:rsidR="002048B8" w:rsidRPr="002048B8" w:rsidRDefault="002048B8" w:rsidP="002048B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0"/>
        <w:gridCol w:w="5679"/>
      </w:tblGrid>
      <w:tr w:rsidR="002048B8" w:rsidRPr="002048B8" w:rsidTr="002048B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Муниципальная  программа «Профилактика правонарушений в Ордынском районе Новосибирской области на 2014 - 2017 годы» (далее – программа)</w:t>
            </w:r>
          </w:p>
        </w:tc>
      </w:tr>
      <w:tr w:rsidR="002048B8" w:rsidRPr="002048B8" w:rsidTr="002048B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Наименование, дата и номер правового акта о разработке Программы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 xml:space="preserve">Распоряжение администрации Ордынского района Новосибирской области от   24.01.2014 № 41-р «О разработке муниципальной программы «Профилактика правонарушений в Ордынском районе Новосибирской области на 2014 - 2017 годы»                                              </w:t>
            </w:r>
          </w:p>
        </w:tc>
      </w:tr>
      <w:tr w:rsidR="002048B8" w:rsidRPr="002048B8" w:rsidTr="002048B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Координатор Программы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Ордынского района Новосибирской области                      </w:t>
            </w:r>
          </w:p>
        </w:tc>
      </w:tr>
      <w:tr w:rsidR="002048B8" w:rsidRPr="002048B8" w:rsidTr="002048B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 xml:space="preserve">Основные разработчики Программы </w:t>
            </w: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 xml:space="preserve">Администрация Ордынского района Новосибирской области;  межмуниципальный отдел МВД России «Ордынский»                                                  </w:t>
            </w:r>
          </w:p>
        </w:tc>
      </w:tr>
      <w:tr w:rsidR="002048B8" w:rsidRPr="002048B8" w:rsidTr="002048B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 xml:space="preserve">Цели и задачи программы </w:t>
            </w: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Цель программы - Обеспечение безопасности граждан, проживающих на территории Ордынского района Новосибирской области, предупреждение возникновения ситуаций, представляющих опасность для их жизни, здоровья, собственности.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Достижение поставленной цели обеспечивается решением  следующих задач:</w:t>
            </w:r>
          </w:p>
          <w:p w:rsidR="002048B8" w:rsidRPr="002048B8" w:rsidRDefault="002048B8" w:rsidP="002048B8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932"/>
              </w:tabs>
              <w:ind w:left="81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Повышение уровня обеспечения правопорядка и общественной безопасности на улицах, в местах массового пребывания и отдыха граждан и иных общественных местах.</w:t>
            </w:r>
          </w:p>
          <w:p w:rsidR="002048B8" w:rsidRPr="002048B8" w:rsidRDefault="002048B8" w:rsidP="002048B8">
            <w:pPr>
              <w:widowControl w:val="0"/>
              <w:numPr>
                <w:ilvl w:val="0"/>
                <w:numId w:val="1"/>
              </w:numPr>
              <w:tabs>
                <w:tab w:val="left" w:pos="950"/>
              </w:tabs>
              <w:autoSpaceDE w:val="0"/>
              <w:autoSpaceDN w:val="0"/>
              <w:adjustRightInd w:val="0"/>
              <w:spacing w:after="0" w:line="240" w:lineRule="auto"/>
              <w:ind w:left="0" w:firstLine="506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048B8">
              <w:rPr>
                <w:rFonts w:ascii="Times New Roman" w:hAnsi="Times New Roman" w:cs="Times New Roman"/>
                <w:sz w:val="28"/>
                <w:szCs w:val="28"/>
              </w:rPr>
              <w:t>Профилактика правонарушений несовершеннолетних.</w:t>
            </w:r>
          </w:p>
          <w:p w:rsidR="002048B8" w:rsidRPr="002048B8" w:rsidRDefault="002048B8" w:rsidP="002048B8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932"/>
              </w:tabs>
              <w:ind w:left="81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 xml:space="preserve">Профилактика преступлений и </w:t>
            </w:r>
            <w:r w:rsidRPr="002048B8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административных правонарушений в сфере семейно-бытовых отношений.</w:t>
            </w:r>
          </w:p>
          <w:p w:rsidR="002048B8" w:rsidRPr="002048B8" w:rsidRDefault="002048B8" w:rsidP="002048B8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932"/>
              </w:tabs>
              <w:ind w:left="81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Профилактика правонарушений среди лиц, освобожденных из мест лишения свободы, а также лиц, осужденных к наказаниям без изоляции от общества и предупреждение рецидивной преступности.</w:t>
            </w:r>
          </w:p>
          <w:p w:rsidR="002048B8" w:rsidRPr="002048B8" w:rsidRDefault="002048B8" w:rsidP="002048B8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932"/>
              </w:tabs>
              <w:ind w:left="81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Профилактика бродяжничества и оказание социальной помощи лицам, оказавшимся в сложной жизненной ситуации и не имеющим жилья.</w:t>
            </w:r>
          </w:p>
          <w:p w:rsidR="002048B8" w:rsidRPr="002048B8" w:rsidRDefault="002048B8" w:rsidP="002048B8">
            <w:pPr>
              <w:widowControl w:val="0"/>
              <w:numPr>
                <w:ilvl w:val="0"/>
                <w:numId w:val="1"/>
              </w:numPr>
              <w:tabs>
                <w:tab w:val="left" w:pos="932"/>
              </w:tabs>
              <w:autoSpaceDE w:val="0"/>
              <w:autoSpaceDN w:val="0"/>
              <w:adjustRightInd w:val="0"/>
              <w:spacing w:after="0" w:line="240" w:lineRule="auto"/>
              <w:ind w:left="81" w:firstLine="42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048B8">
              <w:rPr>
                <w:rFonts w:ascii="Times New Roman" w:hAnsi="Times New Roman" w:cs="Times New Roman"/>
                <w:sz w:val="28"/>
                <w:szCs w:val="28"/>
              </w:rPr>
              <w:t>Профилактика алкоголизма, наркомании и токсикомании.</w:t>
            </w:r>
          </w:p>
          <w:p w:rsidR="002048B8" w:rsidRPr="002048B8" w:rsidRDefault="002048B8" w:rsidP="002048B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1" w:firstLine="42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048B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Противодействие терроризму, </w:t>
            </w:r>
            <w:r w:rsidRPr="002048B8">
              <w:rPr>
                <w:rFonts w:ascii="Times New Roman" w:hAnsi="Times New Roman" w:cs="Times New Roman"/>
                <w:sz w:val="28"/>
                <w:szCs w:val="28"/>
              </w:rPr>
              <w:t>профилактика и пресечение экстремистской деятельности.</w:t>
            </w:r>
          </w:p>
          <w:p w:rsidR="002048B8" w:rsidRPr="002048B8" w:rsidRDefault="002048B8" w:rsidP="002048B8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932"/>
              </w:tabs>
              <w:ind w:left="81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Профилактика правонарушений в сфере дорожного движения.</w:t>
            </w:r>
          </w:p>
          <w:p w:rsidR="002048B8" w:rsidRPr="002048B8" w:rsidRDefault="002048B8" w:rsidP="002048B8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932"/>
              </w:tabs>
              <w:ind w:left="81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Профилактика нелегальной миграции и правонарушений среди иностранных граждан и лиц без гражданства.</w:t>
            </w:r>
          </w:p>
        </w:tc>
      </w:tr>
      <w:tr w:rsidR="002048B8" w:rsidRPr="002048B8" w:rsidTr="002048B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lastRenderedPageBreak/>
              <w:t>Основные целевые индикаторы</w:t>
            </w: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 xml:space="preserve">Важнейшими целевыми показателями </w:t>
            </w:r>
            <w:proofErr w:type="gramStart"/>
            <w:r w:rsidRPr="002048B8">
              <w:rPr>
                <w:rFonts w:ascii="Times New Roman" w:hAnsi="Times New Roman"/>
                <w:sz w:val="28"/>
                <w:szCs w:val="28"/>
              </w:rPr>
              <w:t>определены</w:t>
            </w:r>
            <w:proofErr w:type="gramEnd"/>
            <w:r w:rsidRPr="002048B8">
              <w:rPr>
                <w:rFonts w:ascii="Times New Roman" w:hAnsi="Times New Roman"/>
                <w:sz w:val="28"/>
                <w:szCs w:val="28"/>
              </w:rPr>
              <w:t xml:space="preserve">:             </w:t>
            </w:r>
            <w:r w:rsidRPr="002048B8">
              <w:rPr>
                <w:rFonts w:ascii="Times New Roman" w:hAnsi="Times New Roman"/>
                <w:sz w:val="28"/>
                <w:szCs w:val="28"/>
              </w:rPr>
              <w:br/>
              <w:t xml:space="preserve">- количество преступлений, совершенных на улицах;   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количество преступлений, совершенных несовершеннолетними;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количество преступлений, совершенных на почве бытовых отношений, убийств и умышленных причинений тяжкого и средней тяжести вреда здоровью;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количество преступлений, совершенных лицами ранее судимыми;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 xml:space="preserve">- количества преступлений, совершенных лицами без определенного места жительства; 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количество преступлений, совершенных лицами в состоянии опьянения;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количество совершенных террористических актов и экстремистских проявлений, повлекших тяжкие последствия;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количества лиц, погибших в результате дорожно-транспортных происшествий;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количество преступлений, совершенных иностранными гражданами и лицами без гражданства;</w:t>
            </w:r>
          </w:p>
        </w:tc>
      </w:tr>
      <w:tr w:rsidR="002048B8" w:rsidRPr="002048B8" w:rsidTr="002048B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Сроки и этапы реализации программы </w:t>
            </w: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2014 – 2017 годы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48B8" w:rsidRPr="002048B8" w:rsidTr="002048B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Структурные подразделения администрации  Ордынского района Новосибирской области: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управление образования (далее – УО);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отдел обеспечения социального обслуживания населения (далее – ООСОН);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 xml:space="preserve">- отдел культуры, молодежной политики и спорта (далее – </w:t>
            </w:r>
            <w:proofErr w:type="spellStart"/>
            <w:r w:rsidRPr="002048B8">
              <w:rPr>
                <w:rFonts w:ascii="Times New Roman" w:hAnsi="Times New Roman"/>
                <w:sz w:val="28"/>
                <w:szCs w:val="28"/>
              </w:rPr>
              <w:t>ОКМПиС</w:t>
            </w:r>
            <w:proofErr w:type="spellEnd"/>
            <w:proofErr w:type="gramStart"/>
            <w:r w:rsidRPr="002048B8">
              <w:rPr>
                <w:rFonts w:ascii="Times New Roman" w:hAnsi="Times New Roman"/>
                <w:sz w:val="28"/>
                <w:szCs w:val="28"/>
              </w:rPr>
              <w:t xml:space="preserve"> ;</w:t>
            </w:r>
            <w:proofErr w:type="gramEnd"/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отдел опеки и попечительства;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антитеррористическая комиссия при администрации Ордынского района Новосибирской области (далее – АТК);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межведомственная комиссия по профилактике правонарушений при администрации Ордынского района Новосибирской области (далее – МКПП);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комиссия по безопасности дорожного движения при администрации Ордынского района Новосибирской области (далее – КБДД);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административная комиссия Ордынского района Новосибирской области (далее – АК);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комиссия по делам несовершеннолетних и защите их прав Ордынского района Новосибирской области (далее – КДН и ЗП);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государственное бюджетное учреждение здравоохранения Новосибирской области «Ордынская центральная районная больница»</w:t>
            </w:r>
            <w:r w:rsidRPr="002048B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048B8">
              <w:rPr>
                <w:rFonts w:ascii="Times New Roman" w:hAnsi="Times New Roman"/>
                <w:sz w:val="28"/>
                <w:szCs w:val="28"/>
              </w:rPr>
              <w:t>(далее - ЦРБ);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филиал по Ордынскому району Федерального казенного учреждения уголовно – исполнительной инспекции Главного Управления федеральной службы исполнения наказаний России</w:t>
            </w:r>
            <w:r w:rsidRPr="002048B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048B8">
              <w:rPr>
                <w:rFonts w:ascii="Times New Roman" w:hAnsi="Times New Roman"/>
                <w:sz w:val="28"/>
                <w:szCs w:val="28"/>
              </w:rPr>
              <w:t>(далее – УИИ);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муниципальное казенное учреждение Ордынского района Новосибирской области «Комплексный центр социального обслуживания населения» (далее  -  КЦСОН);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межмуниципальный отдел МВД России «Ордынский» (далее МО МВД);</w:t>
            </w:r>
            <w:r w:rsidRPr="002048B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 общеобразовательные учреждения  Ордынского района Новосибирской области (далее – ОУ);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 xml:space="preserve">- органы и учреждения системы </w:t>
            </w:r>
            <w:r w:rsidRPr="002048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профилактики безнадзорности и правонарушений несовершеннолетних (далее – </w:t>
            </w:r>
            <w:proofErr w:type="spellStart"/>
            <w:r w:rsidRPr="002048B8">
              <w:rPr>
                <w:rFonts w:ascii="Times New Roman" w:hAnsi="Times New Roman"/>
                <w:sz w:val="28"/>
                <w:szCs w:val="28"/>
              </w:rPr>
              <w:t>ОиУСП</w:t>
            </w:r>
            <w:proofErr w:type="spellEnd"/>
            <w:r w:rsidRPr="002048B8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-</w:t>
            </w:r>
            <w:r w:rsidRPr="002048B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048B8">
              <w:rPr>
                <w:rFonts w:ascii="Times New Roman" w:hAnsi="Times New Roman"/>
                <w:sz w:val="28"/>
                <w:szCs w:val="28"/>
              </w:rPr>
              <w:t>общественные инспекции по делам несовершеннолетних (далее – ОИДН);</w:t>
            </w:r>
          </w:p>
          <w:p w:rsidR="002048B8" w:rsidRPr="002048B8" w:rsidRDefault="002048B8" w:rsidP="0020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8B8">
              <w:rPr>
                <w:rFonts w:ascii="Times New Roman" w:hAnsi="Times New Roman" w:cs="Times New Roman"/>
                <w:sz w:val="28"/>
                <w:szCs w:val="28"/>
              </w:rPr>
              <w:t xml:space="preserve">- Ордынский филиал </w:t>
            </w:r>
            <w:r w:rsidRPr="002048B8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ГБОУ НСО ОЦДК (государственное бюджетное образовательное учреждение  </w:t>
            </w:r>
            <w:r w:rsidRPr="002048B8">
              <w:rPr>
                <w:rFonts w:ascii="Times New Roman" w:hAnsi="Times New Roman" w:cs="Times New Roman"/>
                <w:sz w:val="28"/>
                <w:szCs w:val="28"/>
              </w:rPr>
              <w:t xml:space="preserve">  Новосибирской области для детей, нуждающихся в психолого-педагогической и медико-социальной помощи «Областной центр диагностики и консультирования» (далее – ОЦДК); </w:t>
            </w:r>
          </w:p>
          <w:p w:rsidR="002048B8" w:rsidRPr="002048B8" w:rsidRDefault="002048B8" w:rsidP="0020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8B8">
              <w:rPr>
                <w:rFonts w:ascii="Times New Roman" w:hAnsi="Times New Roman" w:cs="Times New Roman"/>
                <w:sz w:val="28"/>
                <w:szCs w:val="28"/>
              </w:rPr>
              <w:t>- учреждения культуры (далее – УК);</w:t>
            </w:r>
          </w:p>
          <w:p w:rsidR="002048B8" w:rsidRPr="002048B8" w:rsidRDefault="002048B8" w:rsidP="00204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8B8">
              <w:rPr>
                <w:rFonts w:ascii="Times New Roman" w:hAnsi="Times New Roman" w:cs="Times New Roman"/>
                <w:sz w:val="28"/>
                <w:szCs w:val="28"/>
              </w:rPr>
              <w:t>- учреждения здравоохранения (далее – УЗ);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 xml:space="preserve">- государственное казенное учреждение Новосибирской области «Центр занятости населения Ордынского района» (далее – ЦЗН).  </w:t>
            </w:r>
          </w:p>
        </w:tc>
      </w:tr>
      <w:tr w:rsidR="002048B8" w:rsidRPr="002048B8" w:rsidTr="002048B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Общий объем финансирования мероприятий составит </w:t>
            </w: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fldChar w:fldCharType="begin"/>
            </w: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instrText xml:space="preserve"> =SUM(LEFT) </w:instrText>
            </w: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fldChar w:fldCharType="separate"/>
            </w:r>
            <w:r w:rsidRPr="002048B8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7804,9</w:t>
            </w: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fldChar w:fldCharType="end"/>
            </w: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рублей, в т.ч.: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2014 год</w:t>
            </w: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– 1821,2 тыс. рублей: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>- местный бюджет – 418,0 тыс. руб.;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областной бюджет – 1100,9 тыс. руб.; 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>- внебюджетные средства – 302,3 тыс. руб.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2015 год</w:t>
            </w: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2685,3 тыс. рублей: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>- местный бюджет – 472,0 тыс. руб.;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областной бюджет – 1100,9 тыс. руб.; 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>- внебюджетные средства – 312,4 тыс. руб.;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2016 год</w:t>
            </w: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1737,9 рублей: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>- местный бюджет – 457,0 тыс. руб.;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областной бюджет – 194,1 тыс. руб.; 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>- внебюджетные средства – 316,8 тыс. руб.;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2017 год</w:t>
            </w: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- 1560,5 тыс. рублей: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>- местный бюджет – 457,0 тыс. руб.;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областной бюджет – 194,7 тыс. руб.; 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>- внебюджетные средства – 316,8 тыс. руб.</w:t>
            </w:r>
          </w:p>
        </w:tc>
      </w:tr>
      <w:tr w:rsidR="002048B8" w:rsidRPr="002048B8" w:rsidTr="002048B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8B8" w:rsidRPr="002048B8" w:rsidRDefault="002048B8" w:rsidP="002048B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 и показатели эффективности</w:t>
            </w:r>
          </w:p>
        </w:tc>
        <w:tc>
          <w:tcPr>
            <w:tcW w:w="5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8B8" w:rsidRPr="002048B8" w:rsidRDefault="002048B8" w:rsidP="002048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8B8">
              <w:rPr>
                <w:rFonts w:ascii="Times New Roman" w:hAnsi="Times New Roman" w:cs="Times New Roman"/>
                <w:sz w:val="28"/>
                <w:szCs w:val="28"/>
              </w:rPr>
              <w:t xml:space="preserve">- положительное изменение социально-демографической характеристики преступности, стабилизация оперативной обстановки и улучшение показателей криминальной ситуации на территории района, будет характеризоваться: 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 xml:space="preserve">- сокращением количества преступлений, совершенных на улице и в других </w:t>
            </w:r>
            <w:r w:rsidRPr="002048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общественных местах, </w:t>
            </w:r>
            <w:proofErr w:type="gramStart"/>
            <w:r w:rsidRPr="002048B8">
              <w:rPr>
                <w:rFonts w:ascii="Times New Roman" w:hAnsi="Times New Roman"/>
                <w:sz w:val="28"/>
                <w:szCs w:val="28"/>
              </w:rPr>
              <w:t>которое</w:t>
            </w:r>
            <w:proofErr w:type="gramEnd"/>
            <w:r w:rsidRPr="002048B8">
              <w:rPr>
                <w:rFonts w:ascii="Times New Roman" w:hAnsi="Times New Roman"/>
                <w:sz w:val="28"/>
                <w:szCs w:val="28"/>
              </w:rPr>
              <w:t xml:space="preserve"> к 2017 году составит не более </w:t>
            </w: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>47;</w:t>
            </w:r>
            <w:r w:rsidRPr="002048B8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 xml:space="preserve">- сокращением количества убийств и умышленных причинений  тяжкого вреда здоровью на почве бытовых отношений по итогам 2017 года составит не более 33;                                              </w:t>
            </w:r>
            <w:r w:rsidRPr="002048B8">
              <w:rPr>
                <w:rFonts w:ascii="Times New Roman" w:hAnsi="Times New Roman"/>
                <w:sz w:val="28"/>
                <w:szCs w:val="28"/>
              </w:rPr>
              <w:br/>
              <w:t xml:space="preserve">- сокращением количества преступлений, совершенных в состоянии опьянения не более 258;    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sz w:val="28"/>
                <w:szCs w:val="28"/>
              </w:rPr>
              <w:t xml:space="preserve">- сокращением количества преступлений, совершенных лицами ранее судимыми, не более 272;                                     </w:t>
            </w:r>
            <w:r w:rsidRPr="002048B8">
              <w:rPr>
                <w:rFonts w:ascii="Times New Roman" w:hAnsi="Times New Roman"/>
                <w:sz w:val="28"/>
                <w:szCs w:val="28"/>
              </w:rPr>
              <w:br/>
              <w:t xml:space="preserve">- сокращением количества преступлений, совершенных несовершеннолетними или при их соучастии, в общем числе зарегистрированных преступлений, которое по итогам 2017 года составит не более </w:t>
            </w: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53;   </w:t>
            </w:r>
          </w:p>
          <w:p w:rsidR="002048B8" w:rsidRPr="002048B8" w:rsidRDefault="002048B8" w:rsidP="002048B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2048B8">
              <w:rPr>
                <w:rFonts w:ascii="Times New Roman" w:hAnsi="Times New Roman"/>
                <w:sz w:val="28"/>
                <w:szCs w:val="28"/>
              </w:rPr>
              <w:t>стабилизация</w:t>
            </w: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048B8">
              <w:rPr>
                <w:rFonts w:ascii="Times New Roman" w:hAnsi="Times New Roman"/>
                <w:sz w:val="28"/>
                <w:szCs w:val="28"/>
              </w:rPr>
              <w:t>количества преступлений, совершенных иностранными гражданами и лицами без гражданства, не более 4;</w:t>
            </w:r>
            <w:r w:rsidRPr="002048B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</w:t>
            </w:r>
            <w:r w:rsidRPr="002048B8">
              <w:rPr>
                <w:rFonts w:ascii="Times New Roman" w:hAnsi="Times New Roman"/>
                <w:sz w:val="28"/>
                <w:szCs w:val="28"/>
              </w:rPr>
              <w:br/>
              <w:t xml:space="preserve">- исключение фактов совершения террористических актов и особо опасных экстремистских проявлений                  </w:t>
            </w:r>
          </w:p>
        </w:tc>
      </w:tr>
    </w:tbl>
    <w:p w:rsidR="002048B8" w:rsidRPr="002048B8" w:rsidRDefault="002048B8" w:rsidP="002048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3C" w:rsidRPr="002048B8" w:rsidRDefault="00927E3C" w:rsidP="00204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27E3C" w:rsidRPr="00204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F3D7F"/>
    <w:multiLevelType w:val="hybridMultilevel"/>
    <w:tmpl w:val="26FAD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08"/>
  <w:characterSpacingControl w:val="doNotCompress"/>
  <w:compat>
    <w:useFELayout/>
  </w:compat>
  <w:rsids>
    <w:rsidRoot w:val="002048B8"/>
    <w:rsid w:val="002048B8"/>
    <w:rsid w:val="00927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048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2048B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styleId="a3">
    <w:name w:val="Emphasis"/>
    <w:basedOn w:val="a0"/>
    <w:qFormat/>
    <w:rsid w:val="002048B8"/>
    <w:rPr>
      <w:i/>
      <w:iCs/>
    </w:rPr>
  </w:style>
  <w:style w:type="character" w:styleId="a4">
    <w:name w:val="Strong"/>
    <w:basedOn w:val="a0"/>
    <w:uiPriority w:val="22"/>
    <w:qFormat/>
    <w:rsid w:val="002048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1087</Words>
  <Characters>6198</Characters>
  <Application>Microsoft Office Word</Application>
  <DocSecurity>0</DocSecurity>
  <Lines>51</Lines>
  <Paragraphs>14</Paragraphs>
  <ScaleCrop>false</ScaleCrop>
  <Company>Home</Company>
  <LinksUpToDate>false</LinksUpToDate>
  <CharactersWithSpaces>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</dc:creator>
  <cp:keywords/>
  <dc:description/>
  <cp:lastModifiedBy>Центр</cp:lastModifiedBy>
  <cp:revision>2</cp:revision>
  <dcterms:created xsi:type="dcterms:W3CDTF">2015-11-11T06:13:00Z</dcterms:created>
  <dcterms:modified xsi:type="dcterms:W3CDTF">2015-11-11T06:18:00Z</dcterms:modified>
</cp:coreProperties>
</file>